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7F" w:rsidRPr="0078377F" w:rsidRDefault="0078377F" w:rsidP="007837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</w:pPr>
      <w:r w:rsidRPr="0078377F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NATIONAL EXAMINATIONS COUNCIL OF TANZANIA</w:t>
      </w:r>
    </w:p>
    <w:p w:rsidR="0078377F" w:rsidRPr="0078377F" w:rsidRDefault="0078377F" w:rsidP="007837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</w:pPr>
      <w:r w:rsidRPr="0078377F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  <w:t>ACSEE 2023 EXAMINATION RESULTS</w:t>
      </w:r>
    </w:p>
    <w:p w:rsidR="0078377F" w:rsidRPr="0078377F" w:rsidRDefault="0078377F" w:rsidP="007837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78377F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 xml:space="preserve">S0729 MSOLWA SECONDARY SCHOOL </w:t>
      </w:r>
    </w:p>
    <w:p w:rsidR="0078377F" w:rsidRPr="0078377F" w:rsidRDefault="0078377F" w:rsidP="0078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77F">
        <w:rPr>
          <w:rFonts w:ascii="Times New Roman" w:eastAsia="Times New Roman" w:hAnsi="Times New Roman" w:cs="Times New Roman"/>
          <w:color w:val="800080"/>
          <w:sz w:val="24"/>
          <w:szCs w:val="24"/>
        </w:rPr>
        <w:br/>
        <w:t>DIVISION PERFORMANCE SUMMARY</w:t>
      </w:r>
      <w:r w:rsidRPr="00783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45" w:rightFromText="45" w:vertAnchor="text"/>
        <w:tblW w:w="20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665"/>
        <w:gridCol w:w="666"/>
        <w:gridCol w:w="666"/>
        <w:gridCol w:w="666"/>
        <w:gridCol w:w="681"/>
      </w:tblGrid>
      <w:tr w:rsidR="0078377F" w:rsidRPr="0078377F" w:rsidTr="0078377F">
        <w:trPr>
          <w:tblCellSpacing w:w="15" w:type="dxa"/>
        </w:trPr>
        <w:tc>
          <w:tcPr>
            <w:tcW w:w="1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1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sz w:val="20"/>
                <w:szCs w:val="20"/>
              </w:rPr>
              <w:t>F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sz w:val="20"/>
                <w:szCs w:val="20"/>
              </w:rPr>
              <w:t>14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sz w:val="20"/>
                <w:szCs w:val="20"/>
              </w:rPr>
              <w:t>5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1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sz w:val="20"/>
                <w:szCs w:val="20"/>
              </w:rPr>
              <w:t>M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sz w:val="20"/>
                <w:szCs w:val="20"/>
              </w:rPr>
              <w:t>32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sz w:val="20"/>
                <w:szCs w:val="20"/>
              </w:rPr>
              <w:t>10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1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sz w:val="20"/>
                <w:szCs w:val="20"/>
              </w:rPr>
              <w:t>T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sz w:val="20"/>
                <w:szCs w:val="20"/>
              </w:rPr>
              <w:t>46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sz w:val="20"/>
                <w:szCs w:val="20"/>
              </w:rPr>
              <w:t>15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</w:tr>
    </w:tbl>
    <w:tbl>
      <w:tblPr>
        <w:tblW w:w="3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3"/>
      </w:tblGrid>
      <w:tr w:rsidR="0078377F" w:rsidRPr="0078377F" w:rsidTr="0078377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77F" w:rsidRPr="0078377F" w:rsidRDefault="0078377F" w:rsidP="007837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5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21"/>
        <w:gridCol w:w="541"/>
        <w:gridCol w:w="421"/>
        <w:gridCol w:w="4347"/>
      </w:tblGrid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CNO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AGGT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 xml:space="preserve">DETAILED SUBJECTS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GEOGR - 'C' BAM - 'E' ECONOMICS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'E' HISTORY - 'D' GEOGR - 'D' BAM - 'E' ECONOMICS - 'C'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'C' BAM - 'C' ECONOMICS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GEOGR - 'C' BAM - 'E' ECONOMICS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'D' BAM - 'E' ECONOMICS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'C' BAM - 'S' ECONOMICS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'B' BAM - 'A' ECONOMICS - 'A'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GEOGR - 'D' BAM - 'D' ECONOMICS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'C' BAM - 'E' ECONOMICS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'E' HISTORY - 'D' GEOGR - 'D' ENGLISH - 'C'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'C' ENGLISH - 'C'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'D' ENGLISH - 'E'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'D' ADV/MATHS - 'C' ECONOMICS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'B' ADV/MATHS - 'C' ECONOMICS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'C' ADV/MATHS - 'C' ECONOMICS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'B' ADV/MATHS - 'A' ECONOMICS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'B' ADV/MATHS - 'B' ECONOMICS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'C' ADV/MATHS - 'D' ECONOMICS - 'C'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'C' PHYSICS - 'B' CHEMISTRY - 'C' ADV/MATHS - 'C'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'C' CHEMISTRY - 'B' ADV/MATHS - 'C'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'C' PHYSICS - 'B' CHEMISTRY - 'C' ADV/MATHS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'B' CHEMISTRY - 'C' ADV/MATHS </w:t>
            </w:r>
            <w:r w:rsidRPr="0078377F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 xml:space="preserve">- 'A'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S0729/0523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'A' CHEMISTRY - 'B' ADV/MATHS - 'A'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'B' CHEMISTRY - 'B' ADV/MATHS - 'A'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'C' CHEMISTRY - 'C' ADV/MATHS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'C' CHEMISTRY - 'C' ADV/MATHS - 'D'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'C' PHYSICS - 'A' CHEMISTRY - 'A' ADV/MATHS - 'A'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'A' CHEMISTRY - 'A' ADV/MATHS - 'A'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'B' CHEMISTRY - 'C' ADV/MATHS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'B' PHYSICS - 'B' ADV/MATHS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'D' PHYSICS - 'C' ADV/MATHS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'C' GEOGR - 'B' PHYSICS - 'C' ADV/MATHS - 'C'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'C' PHYSICS - 'C' CHEMISTRY - 'D' BIOLOGY - 'C' BAM - 'D'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'D' CHEMISTRY - 'D' BIOLOGY - 'D' BAM - 'E'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'C' CHEMISTRY - 'C' BIOLOGY - 'C' BAM - 'C'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'C' CHEMISTRY - 'D' BIOLOGY - 'C' BAM - 'D'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'C' CHEMISTRY - 'C' BIOLOGY - 'C' BAM - 'C'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'C' PHYSICS - 'B' CHEMISTRY - 'C' BIOLOGY - 'B' BAM - 'C'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'C' CHEMISTRY - 'C' BIOLOGY - 'B' BAM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'C' CHEMISTRY - 'C' BIOLOGY - 'C' BAM - 'D'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'C' PHYSICS - 'C' CHEMISTRY - 'C' BIOLOGY - 'C' BAM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'B' CHEMISTRY - 'C' BIOLOGY - 'B' BAM - 'D'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'C' CHEMISTRY - 'C' BIOLOGY - 'C' BAM - 'C'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'C' CHEMISTRY - 'B' BIOLOGY - 'C' BAM - 'C'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'C' PHYSICS - 'A' CHEMISTRY - 'A' BIOLOGY - 'A' BAM - 'A'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'C' PHYSICS - 'B' CHEMISTRY - 'B' BIOLOGY - 'B' BAM - 'B'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'B' CHEMISTRY - 'C' BIOLOGY - 'C' BAM - 'C'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'C' BIOLOGY - 'C' BAM - 'C'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'C' CHEMISTRY - 'C' BIOLOGY - 'C' BAM - 'C'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'C' PHYSICS - 'C' CHEMISTRY - 'C' BIOLOGY - 'C' BAM - 'D'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'C' CHEMISTRY - 'C' BIOLOGY - 'C' BAM - 'E'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'D' CHEMISTRY - 'D' BIOLOGY - 'C' BAM - 'E'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'D' CHEMISTRY - 'C' BIOLOGY - 'C' BAM - 'D'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'C' CHEMISTRY - 'D' BIOLOGY - 'C' BAM - 'E'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'C' CHEMISTRY - 'C' BIOLOGY - 'C' </w:t>
            </w:r>
            <w:r w:rsidRPr="0078377F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 xml:space="preserve">BAM - 'E'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S0729/0556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'C' GEOGR - 'C' CHEMISTRY - 'C' BIOLOGY - 'C' BAM - 'E'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S0729/0557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'C' CHEMISTRY - 'D' BIOLOGY - 'C' BAM - 'E'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S0729/0558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'D' CHEMISTRY - 'D' BIOLOGY - 'D' BAM - 'E'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S0729/0559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'C' CHEMISTRY - 'C' BIOLOGY - 'C' BAM - 'E'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S0729/0560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'B' CHEMISTRY - 'D' BIOLOGY - 'C' BAM - 'E' 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S0729/0561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'C' CHEMISTRY - 'D' BIOLOGY - 'C' BAM - 'E' </w:t>
            </w:r>
          </w:p>
        </w:tc>
      </w:tr>
    </w:tbl>
    <w:p w:rsidR="0078377F" w:rsidRPr="0078377F" w:rsidRDefault="0078377F" w:rsidP="007837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1"/>
      </w:tblGrid>
      <w:tr w:rsidR="0078377F" w:rsidRPr="0078377F" w:rsidTr="0078377F">
        <w:trPr>
          <w:tblCellSpacing w:w="15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OVERALL PERFORMANCE</w:t>
            </w:r>
          </w:p>
        </w:tc>
      </w:tr>
    </w:tbl>
    <w:p w:rsidR="0078377F" w:rsidRPr="0078377F" w:rsidRDefault="0078377F" w:rsidP="007837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  <w:gridCol w:w="4680"/>
      </w:tblGrid>
      <w:tr w:rsidR="0078377F" w:rsidRPr="0078377F" w:rsidTr="0078377F">
        <w:trPr>
          <w:gridAfter w:val="1"/>
          <w:wAfter w:w="4635" w:type="dxa"/>
          <w:tblCellSpacing w:w="15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EXAMINATION CENTRE REGION</w:t>
            </w:r>
          </w:p>
        </w:tc>
        <w:tc>
          <w:tcPr>
            <w:tcW w:w="2500" w:type="pct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MOROGORO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TOTAL PASSED CANDIDATES</w:t>
            </w:r>
          </w:p>
        </w:tc>
        <w:tc>
          <w:tcPr>
            <w:tcW w:w="2500" w:type="pct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61</w:t>
            </w:r>
          </w:p>
        </w:tc>
      </w:tr>
      <w:tr w:rsidR="0078377F" w:rsidRPr="0078377F" w:rsidTr="0078377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EXAMINATION CENTRE GPA</w:t>
            </w:r>
          </w:p>
        </w:tc>
        <w:tc>
          <w:tcPr>
            <w:tcW w:w="2500" w:type="pct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Arial" w:eastAsia="Times New Roman" w:hAnsi="Arial" w:cs="Arial"/>
                <w:sz w:val="15"/>
                <w:szCs w:val="15"/>
              </w:rPr>
              <w:t>1.9918</w:t>
            </w:r>
            <w:r w:rsidRPr="0078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77F">
              <w:rPr>
                <w:rFonts w:ascii="Arial" w:eastAsia="Times New Roman" w:hAnsi="Arial" w:cs="Arial"/>
                <w:sz w:val="15"/>
                <w:szCs w:val="15"/>
                <w:shd w:val="clear" w:color="auto" w:fill="1FEE0B"/>
              </w:rPr>
              <w:t>GRADE B (VERY GOOD)</w:t>
            </w:r>
            <w:r w:rsidRPr="0078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377F" w:rsidRPr="0078377F" w:rsidRDefault="0078377F" w:rsidP="007837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1"/>
      </w:tblGrid>
      <w:tr w:rsidR="0078377F" w:rsidRPr="0078377F" w:rsidTr="0078377F">
        <w:trPr>
          <w:tblCellSpacing w:w="15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77F" w:rsidRPr="0078377F" w:rsidTr="0078377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8377F" w:rsidRPr="0078377F" w:rsidRDefault="0078377F" w:rsidP="007837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77F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DIVISION PERFORMANCE</w:t>
            </w:r>
          </w:p>
        </w:tc>
      </w:tr>
    </w:tbl>
    <w:p w:rsidR="0078377F" w:rsidRPr="0078377F" w:rsidRDefault="0078377F" w:rsidP="007837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78377F" w:rsidRPr="0078377F" w:rsidTr="0078377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3"/>
              <w:gridCol w:w="788"/>
              <w:gridCol w:w="788"/>
              <w:gridCol w:w="788"/>
              <w:gridCol w:w="788"/>
              <w:gridCol w:w="789"/>
              <w:gridCol w:w="789"/>
              <w:gridCol w:w="789"/>
              <w:gridCol w:w="789"/>
              <w:gridCol w:w="789"/>
              <w:gridCol w:w="804"/>
            </w:tblGrid>
            <w:tr w:rsidR="0078377F" w:rsidRPr="0078377F">
              <w:trPr>
                <w:gridAfter w:val="10"/>
                <w:wAfter w:w="1395" w:type="dxa"/>
                <w:tblCellSpacing w:w="15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REGIST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ABSENT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SAT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WITHHELD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NO-CA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CLEAN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IV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0</w:t>
                  </w: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Arial" w:eastAsia="Times New Roman" w:hAnsi="Arial" w:cs="Arial"/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Arial" w:eastAsia="Times New Roman" w:hAnsi="Arial" w:cs="Arial"/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Arial" w:eastAsia="Times New Roman" w:hAnsi="Arial" w:cs="Arial"/>
                      <w:sz w:val="15"/>
                      <w:szCs w:val="15"/>
                    </w:rPr>
                    <w:t>61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Arial" w:eastAsia="Times New Roman" w:hAnsi="Arial" w:cs="Arial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Arial" w:eastAsia="Times New Roman" w:hAnsi="Arial" w:cs="Arial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</w:tr>
          </w:tbl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71"/>
            </w:tblGrid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377F" w:rsidRPr="0078377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78377F" w:rsidRPr="0078377F" w:rsidRDefault="0078377F" w:rsidP="0078377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377F">
                    <w:rPr>
                      <w:rFonts w:ascii="Courier" w:eastAsia="Times New Roman" w:hAnsi="Courier" w:cs="Times New Roman"/>
                      <w:b/>
                      <w:bCs/>
                      <w:sz w:val="20"/>
                      <w:szCs w:val="20"/>
                    </w:rPr>
                    <w:t>EXAMINATION CENTRE SUBJECTS PERFORMANCE</w:t>
                  </w:r>
                </w:p>
              </w:tc>
            </w:tr>
          </w:tbl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78377F" w:rsidRPr="00783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"/>
                    <w:gridCol w:w="2625"/>
                    <w:gridCol w:w="607"/>
                    <w:gridCol w:w="607"/>
                    <w:gridCol w:w="607"/>
                    <w:gridCol w:w="607"/>
                    <w:gridCol w:w="607"/>
                    <w:gridCol w:w="607"/>
                    <w:gridCol w:w="895"/>
                    <w:gridCol w:w="1486"/>
                  </w:tblGrid>
                  <w:tr w:rsidR="0078377F" w:rsidRPr="0078377F">
                    <w:trPr>
                      <w:gridAfter w:val="9"/>
                      <w:wAfter w:w="1251" w:type="dxa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E0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8377F" w:rsidRPr="0078377F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CODE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SUBJECT NAME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SAT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NO-CA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W/HD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CLEAN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PASS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GPA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COMPENTENCY LEVEL</w:t>
                        </w:r>
                      </w:p>
                    </w:tc>
                  </w:tr>
                  <w:tr w:rsidR="0078377F" w:rsidRPr="0078377F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GENERAL STUDIES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61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3.8525</w:t>
                        </w:r>
                      </w:p>
                    </w:tc>
                    <w:tc>
                      <w:tcPr>
                        <w:tcW w:w="650" w:type="pct"/>
                        <w:shd w:val="clear" w:color="auto" w:fill="DEF043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D (Average)</w:t>
                        </w:r>
                      </w:p>
                    </w:tc>
                  </w:tr>
                  <w:tr w:rsidR="0078377F" w:rsidRPr="0078377F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HISTORY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2.9167</w:t>
                        </w:r>
                      </w:p>
                    </w:tc>
                    <w:tc>
                      <w:tcPr>
                        <w:tcW w:w="650" w:type="pct"/>
                        <w:shd w:val="clear" w:color="auto" w:fill="1FEE0B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C (Good)</w:t>
                        </w:r>
                      </w:p>
                    </w:tc>
                  </w:tr>
                  <w:tr w:rsidR="0078377F" w:rsidRPr="0078377F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GEOGRAPHY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3.0345</w:t>
                        </w:r>
                      </w:p>
                    </w:tc>
                    <w:tc>
                      <w:tcPr>
                        <w:tcW w:w="650" w:type="pct"/>
                        <w:shd w:val="clear" w:color="auto" w:fill="1FEE0B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C (Good)</w:t>
                        </w:r>
                      </w:p>
                    </w:tc>
                  </w:tr>
                  <w:tr w:rsidR="0078377F" w:rsidRPr="0078377F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ENGLISH LANGUAGE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3.6667</w:t>
                        </w:r>
                      </w:p>
                    </w:tc>
                    <w:tc>
                      <w:tcPr>
                        <w:tcW w:w="650" w:type="pct"/>
                        <w:shd w:val="clear" w:color="auto" w:fill="DEF043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D (Average)</w:t>
                        </w:r>
                      </w:p>
                    </w:tc>
                  </w:tr>
                  <w:tr w:rsidR="0078377F" w:rsidRPr="0078377F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PHYSICS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2.6000</w:t>
                        </w:r>
                      </w:p>
                    </w:tc>
                    <w:tc>
                      <w:tcPr>
                        <w:tcW w:w="650" w:type="pct"/>
                        <w:shd w:val="clear" w:color="auto" w:fill="1FEE0B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C (Good)</w:t>
                        </w:r>
                      </w:p>
                    </w:tc>
                  </w:tr>
                  <w:tr w:rsidR="0078377F" w:rsidRPr="0078377F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CHEMISTRY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2.9500</w:t>
                        </w:r>
                      </w:p>
                    </w:tc>
                    <w:tc>
                      <w:tcPr>
                        <w:tcW w:w="650" w:type="pct"/>
                        <w:shd w:val="clear" w:color="auto" w:fill="1FEE0B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C (Good)</w:t>
                        </w:r>
                      </w:p>
                    </w:tc>
                  </w:tr>
                  <w:tr w:rsidR="0078377F" w:rsidRPr="0078377F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BIOLOGY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2.8621</w:t>
                        </w:r>
                      </w:p>
                    </w:tc>
                    <w:tc>
                      <w:tcPr>
                        <w:tcW w:w="650" w:type="pct"/>
                        <w:shd w:val="clear" w:color="auto" w:fill="1FEE0B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C (Good)</w:t>
                        </w:r>
                      </w:p>
                    </w:tc>
                  </w:tr>
                  <w:tr w:rsidR="0078377F" w:rsidRPr="0078377F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BASIC APPLIED MATHEMATICS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38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3.9211</w:t>
                        </w:r>
                      </w:p>
                    </w:tc>
                    <w:tc>
                      <w:tcPr>
                        <w:tcW w:w="650" w:type="pct"/>
                        <w:shd w:val="clear" w:color="auto" w:fill="DEF043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D (Average)</w:t>
                        </w:r>
                      </w:p>
                    </w:tc>
                  </w:tr>
                  <w:tr w:rsidR="0078377F" w:rsidRPr="0078377F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ADVANCED MATHEMATICS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2.2000</w:t>
                        </w:r>
                      </w:p>
                    </w:tc>
                    <w:tc>
                      <w:tcPr>
                        <w:tcW w:w="650" w:type="pct"/>
                        <w:shd w:val="clear" w:color="auto" w:fill="1FEE0B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B (Very Good)</w:t>
                        </w:r>
                      </w:p>
                    </w:tc>
                  </w:tr>
                  <w:tr w:rsidR="0078377F" w:rsidRPr="0078377F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ECONOMICS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2.0667</w:t>
                        </w:r>
                      </w:p>
                    </w:tc>
                    <w:tc>
                      <w:tcPr>
                        <w:tcW w:w="650" w:type="pct"/>
                        <w:shd w:val="clear" w:color="auto" w:fill="1FEE0B"/>
                        <w:vAlign w:val="center"/>
                        <w:hideMark/>
                      </w:tcPr>
                      <w:p w:rsidR="0078377F" w:rsidRPr="0078377F" w:rsidRDefault="0078377F" w:rsidP="0078377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8377F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B (Very Good)</w:t>
                        </w:r>
                      </w:p>
                    </w:tc>
                  </w:tr>
                </w:tbl>
                <w:p w:rsidR="0078377F" w:rsidRPr="0078377F" w:rsidRDefault="0078377F" w:rsidP="007837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8377F" w:rsidRPr="0078377F" w:rsidRDefault="0078377F" w:rsidP="0078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5FF3" w:rsidRDefault="0078377F"/>
    <w:sectPr w:rsidR="00185FF3" w:rsidSect="00B9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377F"/>
    <w:rsid w:val="00324051"/>
    <w:rsid w:val="006212C7"/>
    <w:rsid w:val="0078377F"/>
    <w:rsid w:val="00B62BCA"/>
    <w:rsid w:val="00B91621"/>
    <w:rsid w:val="00E116C0"/>
    <w:rsid w:val="00F7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21"/>
  </w:style>
  <w:style w:type="paragraph" w:styleId="Heading2">
    <w:name w:val="heading 2"/>
    <w:basedOn w:val="Normal"/>
    <w:link w:val="Heading2Char"/>
    <w:uiPriority w:val="9"/>
    <w:qFormat/>
    <w:rsid w:val="00783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37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8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</dc:creator>
  <cp:keywords/>
  <dc:description/>
  <cp:lastModifiedBy>DAO</cp:lastModifiedBy>
  <cp:revision>2</cp:revision>
  <dcterms:created xsi:type="dcterms:W3CDTF">2023-07-13T13:13:00Z</dcterms:created>
  <dcterms:modified xsi:type="dcterms:W3CDTF">2023-07-13T13:13:00Z</dcterms:modified>
</cp:coreProperties>
</file>